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A717B" w14:textId="77777777" w:rsidR="00E13C2C" w:rsidRPr="00E13C2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center"/>
        <w:rPr>
          <w:rFonts w:cs="Arial Unicode MS"/>
          <w:color w:val="000000"/>
          <w:u w:color="000000"/>
          <w:lang w:val="uk-UA" w:eastAsia="uk-UA"/>
        </w:rPr>
      </w:pPr>
      <w:r w:rsidRPr="00E13C2C">
        <w:rPr>
          <w:rFonts w:cs="Arial Unicode MS"/>
          <w:noProof/>
          <w:color w:val="000000"/>
          <w:sz w:val="20"/>
          <w:szCs w:val="20"/>
          <w:u w:color="000000"/>
          <w:lang w:val="ru-RU" w:eastAsia="ru-RU"/>
        </w:rPr>
        <w:drawing>
          <wp:inline distT="0" distB="0" distL="0" distR="0" wp14:anchorId="29BD7DE1" wp14:editId="6592F960">
            <wp:extent cx="490220" cy="621666"/>
            <wp:effectExtent l="0" t="0" r="0" b="0"/>
            <wp:docPr id="1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220" cy="62166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67A03C45" w14:textId="77777777" w:rsidR="00E13C2C" w:rsidRPr="00E13C2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center"/>
        <w:rPr>
          <w:rFonts w:eastAsia="Times New Roman"/>
          <w:b/>
          <w:bCs/>
          <w:color w:val="000000"/>
          <w:sz w:val="28"/>
          <w:szCs w:val="28"/>
          <w:u w:color="000000"/>
          <w:lang w:val="uk-UA" w:eastAsia="uk-UA"/>
        </w:rPr>
      </w:pPr>
      <w:r w:rsidRPr="00E13C2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>ФОНТАНСЬКА СІЛЬСЬКА РАДА</w:t>
      </w:r>
    </w:p>
    <w:p w14:paraId="093512F0" w14:textId="77777777" w:rsidR="00E13C2C" w:rsidRPr="00A67B8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center"/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</w:pPr>
      <w:r w:rsidRPr="00E13C2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>ОДЕСЬКОГО РАЙОНУ ОДЕСЬКОЇ ОБЛАСТІ</w:t>
      </w:r>
    </w:p>
    <w:p w14:paraId="54243BEE" w14:textId="77777777" w:rsidR="00E13C2C" w:rsidRPr="00E13C2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center"/>
        <w:rPr>
          <w:rFonts w:eastAsia="Times New Roman"/>
          <w:b/>
          <w:bCs/>
          <w:color w:val="000000"/>
          <w:sz w:val="28"/>
          <w:szCs w:val="28"/>
          <w:u w:color="000000"/>
          <w:lang w:val="uk-UA" w:eastAsia="uk-UA"/>
        </w:rPr>
      </w:pPr>
      <w:r w:rsidRPr="00A67B8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>ВИКОНАВЧИЙ КОМІТЕТ</w:t>
      </w:r>
    </w:p>
    <w:p w14:paraId="0D1C02E3" w14:textId="77777777" w:rsidR="00E13C2C" w:rsidRPr="00E13C2C" w:rsidRDefault="00E13C2C" w:rsidP="00C74E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eastAsia="Times New Roman"/>
          <w:color w:val="000000"/>
          <w:u w:color="000000"/>
          <w:lang w:val="uk-UA" w:eastAsia="uk-UA"/>
        </w:rPr>
      </w:pPr>
    </w:p>
    <w:p w14:paraId="06A787C0" w14:textId="77777777" w:rsidR="00E13C2C" w:rsidRPr="00A67B8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2"/>
        <w:jc w:val="center"/>
        <w:rPr>
          <w:rFonts w:eastAsia="Times New Roman"/>
          <w:color w:val="000000"/>
          <w:u w:color="000000"/>
          <w:lang w:val="uk-UA" w:eastAsia="uk-UA"/>
        </w:rPr>
      </w:pPr>
    </w:p>
    <w:p w14:paraId="640F7696" w14:textId="04495C09" w:rsidR="00C74E33" w:rsidRPr="00201F21" w:rsidRDefault="00586285" w:rsidP="005862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eastAsia="Times New Roman"/>
          <w:b/>
          <w:color w:val="000000"/>
          <w:sz w:val="28"/>
          <w:szCs w:val="28"/>
          <w:u w:color="000000"/>
          <w:lang w:val="uk-UA" w:eastAsia="uk-UA"/>
        </w:rPr>
      </w:pPr>
      <w:r w:rsidRPr="00201F21">
        <w:rPr>
          <w:rFonts w:eastAsia="Times New Roman"/>
          <w:b/>
          <w:color w:val="000000"/>
          <w:sz w:val="28"/>
          <w:szCs w:val="28"/>
          <w:u w:color="000000"/>
          <w:lang w:val="uk-UA" w:eastAsia="uk-UA"/>
        </w:rPr>
        <w:t>РІ</w:t>
      </w:r>
      <w:r w:rsidR="00C74E33" w:rsidRPr="00201F21">
        <w:rPr>
          <w:rFonts w:eastAsia="Times New Roman"/>
          <w:b/>
          <w:color w:val="000000"/>
          <w:sz w:val="28"/>
          <w:szCs w:val="28"/>
          <w:u w:color="000000"/>
          <w:lang w:val="uk-UA" w:eastAsia="uk-UA"/>
        </w:rPr>
        <w:t>ШЕННЯ</w:t>
      </w:r>
    </w:p>
    <w:p w14:paraId="40454E48" w14:textId="77777777" w:rsidR="00586285" w:rsidRPr="00E13C2C" w:rsidRDefault="00586285" w:rsidP="005862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eastAsia="Times New Roman"/>
          <w:b/>
          <w:bCs/>
          <w:color w:val="000000"/>
          <w:sz w:val="28"/>
          <w:szCs w:val="28"/>
          <w:u w:color="000000"/>
          <w:lang w:val="uk-UA" w:eastAsia="uk-UA"/>
        </w:rPr>
      </w:pPr>
    </w:p>
    <w:p w14:paraId="0D5C7E25" w14:textId="78FA20BF" w:rsidR="00201F21" w:rsidRPr="00201F21" w:rsidRDefault="00201F21" w:rsidP="00201F2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8496"/>
          <w:tab w:val="left" w:pos="9204"/>
        </w:tabs>
        <w:ind w:right="4676"/>
        <w:jc w:val="both"/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</w:pPr>
      <w:r w:rsidRPr="00201F21"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  <w:t xml:space="preserve">Від 28 травня 2026 року </w:t>
      </w:r>
      <w:r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  <w:t xml:space="preserve">                                           </w:t>
      </w:r>
      <w:r w:rsidRPr="00201F21"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  <w:t>№280</w:t>
      </w:r>
      <w:r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  <w:t xml:space="preserve">     </w:t>
      </w:r>
      <w:r w:rsidRPr="00201F21"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  <w:t xml:space="preserve"> </w:t>
      </w:r>
      <w:r>
        <w:rPr>
          <w:rFonts w:cs="Arial Unicode MS"/>
          <w:bCs/>
          <w:color w:val="000000"/>
          <w:sz w:val="28"/>
          <w:szCs w:val="28"/>
          <w:u w:color="000000"/>
          <w:lang w:val="uk-UA" w:eastAsia="uk-UA"/>
        </w:rPr>
        <w:t xml:space="preserve">                                                        </w:t>
      </w:r>
    </w:p>
    <w:p w14:paraId="3DD8E850" w14:textId="77777777" w:rsidR="00E13C2C" w:rsidRPr="00A67B8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4676"/>
        <w:jc w:val="both"/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</w:pPr>
      <w:r w:rsidRPr="00E13C2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 xml:space="preserve">Про </w:t>
      </w:r>
      <w:r w:rsidR="00C74E33" w:rsidRPr="00A67B8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>надання дозволу КП «Ритуальна служба»</w:t>
      </w:r>
      <w:r w:rsidR="00054296" w:rsidRPr="00A67B8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 xml:space="preserve"> </w:t>
      </w:r>
      <w:r w:rsidR="00C74E33" w:rsidRPr="00A67B8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 xml:space="preserve">Фонтанської сільської ради на </w:t>
      </w:r>
      <w:r w:rsidR="00054296" w:rsidRPr="00A67B8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>здійснення закупівлі</w:t>
      </w:r>
      <w:r w:rsidR="00C74E33" w:rsidRPr="00A67B8C"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  <w:t xml:space="preserve"> послуг </w:t>
      </w:r>
    </w:p>
    <w:p w14:paraId="45551BD4" w14:textId="77777777" w:rsidR="00E13C2C" w:rsidRPr="00A67B8C" w:rsidRDefault="00E13C2C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cs="Arial Unicode MS"/>
          <w:b/>
          <w:bCs/>
          <w:color w:val="000000"/>
          <w:sz w:val="28"/>
          <w:szCs w:val="28"/>
          <w:u w:color="000000"/>
          <w:lang w:val="uk-UA" w:eastAsia="uk-UA"/>
        </w:rPr>
      </w:pPr>
    </w:p>
    <w:p w14:paraId="6D197AE4" w14:textId="77777777" w:rsidR="00C74E33" w:rsidRPr="00E13C2C" w:rsidRDefault="00C74E33" w:rsidP="00E13C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eastAsia="Times New Roman"/>
          <w:b/>
          <w:bCs/>
          <w:color w:val="000000"/>
          <w:sz w:val="28"/>
          <w:szCs w:val="28"/>
          <w:u w:color="000000"/>
          <w:lang w:val="uk-UA" w:eastAsia="uk-UA"/>
        </w:rPr>
      </w:pPr>
    </w:p>
    <w:p w14:paraId="058C65BB" w14:textId="77777777" w:rsidR="00A82324" w:rsidRPr="00A67B8C" w:rsidRDefault="00AD358E" w:rsidP="00A823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firstLine="851"/>
        <w:jc w:val="both"/>
        <w:rPr>
          <w:sz w:val="28"/>
          <w:szCs w:val="28"/>
          <w:lang w:val="uk-UA"/>
        </w:rPr>
      </w:pPr>
      <w:r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Розглянувши клопотання директора КП «Ритуальна служба» Олександра ЛІПАТОВА, у</w:t>
      </w:r>
      <w:r w:rsidR="00E4174F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 зв’язку з</w:t>
      </w:r>
      <w:r w:rsidR="00E13C2C" w:rsidRPr="00E13C2C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 </w:t>
      </w:r>
      <w:r w:rsidR="003167B1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виробничо</w:t>
      </w:r>
      <w:r w:rsidR="00E4174F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ю</w:t>
      </w:r>
      <w:r w:rsidR="003167B1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 необхідн</w:t>
      </w:r>
      <w:r w:rsidR="00E4174F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істю</w:t>
      </w:r>
      <w:r w:rsidR="00A17571" w:rsidRPr="00A67B8C">
        <w:rPr>
          <w:sz w:val="28"/>
          <w:szCs w:val="28"/>
          <w:lang w:val="uk-UA"/>
        </w:rPr>
        <w:t xml:space="preserve"> прибирання накопичених відходів, </w:t>
      </w:r>
      <w:r w:rsidR="003167B1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для забезпечення належного саніта</w:t>
      </w:r>
      <w:r w:rsidR="00E4174F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р</w:t>
      </w:r>
      <w:r w:rsidR="003167B1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ного </w:t>
      </w:r>
      <w:r w:rsidR="00E4174F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стану кладовищ, </w:t>
      </w:r>
      <w:r w:rsidR="00E4174F" w:rsidRPr="00A67B8C">
        <w:rPr>
          <w:sz w:val="28"/>
          <w:szCs w:val="28"/>
          <w:lang w:val="uk-UA"/>
        </w:rPr>
        <w:t xml:space="preserve">які розташовані в селі Фонтанка, селі </w:t>
      </w:r>
      <w:r w:rsidRPr="00A67B8C">
        <w:rPr>
          <w:sz w:val="28"/>
          <w:szCs w:val="28"/>
          <w:lang w:val="uk-UA"/>
        </w:rPr>
        <w:t xml:space="preserve">Нова Дофінівка та селі Олександрівка Одеського району Одеської області, </w:t>
      </w:r>
      <w:r w:rsidR="00A17571" w:rsidRPr="00A67B8C">
        <w:rPr>
          <w:sz w:val="28"/>
          <w:szCs w:val="28"/>
          <w:lang w:val="uk-UA"/>
        </w:rPr>
        <w:t xml:space="preserve">керуючись </w:t>
      </w:r>
      <w:r w:rsidR="0092292F" w:rsidRPr="00A67B8C">
        <w:rPr>
          <w:sz w:val="28"/>
          <w:szCs w:val="28"/>
          <w:lang w:val="uk-UA"/>
        </w:rPr>
        <w:t>пункт</w:t>
      </w:r>
      <w:r w:rsidR="00A17571" w:rsidRPr="00A67B8C">
        <w:rPr>
          <w:sz w:val="28"/>
          <w:szCs w:val="28"/>
          <w:lang w:val="uk-UA"/>
        </w:rPr>
        <w:t>ом</w:t>
      </w:r>
      <w:r w:rsidR="0092292F" w:rsidRPr="00A67B8C">
        <w:rPr>
          <w:sz w:val="28"/>
          <w:szCs w:val="28"/>
          <w:lang w:val="uk-UA"/>
        </w:rPr>
        <w:t xml:space="preserve"> 5.4. Статуту комунального підприємства </w:t>
      </w:r>
      <w:r w:rsidR="0092292F" w:rsidRPr="00E13C2C">
        <w:rPr>
          <w:rFonts w:cs="Arial Unicode MS"/>
          <w:color w:val="000000"/>
          <w:sz w:val="28"/>
          <w:szCs w:val="28"/>
          <w:u w:color="000000"/>
          <w:lang w:val="uk-UA" w:eastAsia="uk-UA"/>
        </w:rPr>
        <w:t>«Ритуальна служба» Фонтанської сільської ради Одеського району Одеської області</w:t>
      </w:r>
      <w:r w:rsidR="00937D4E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>, затвердженого рішенням сільської ради від 22.05.2025 року № 3143-VIII, статтею 59</w:t>
      </w:r>
      <w:r w:rsidR="00A82324" w:rsidRPr="00A67B8C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 </w:t>
      </w:r>
      <w:r w:rsidR="00937D4E" w:rsidRPr="00A67B8C">
        <w:rPr>
          <w:sz w:val="28"/>
          <w:szCs w:val="28"/>
          <w:lang w:val="uk-UA"/>
        </w:rPr>
        <w:t>Закон</w:t>
      </w:r>
      <w:r w:rsidR="00A82324" w:rsidRPr="00A67B8C">
        <w:rPr>
          <w:sz w:val="28"/>
          <w:szCs w:val="28"/>
          <w:lang w:val="uk-UA"/>
        </w:rPr>
        <w:t>у</w:t>
      </w:r>
      <w:r w:rsidR="00937D4E" w:rsidRPr="00A67B8C">
        <w:rPr>
          <w:sz w:val="28"/>
          <w:szCs w:val="28"/>
          <w:lang w:val="uk-UA"/>
        </w:rPr>
        <w:t xml:space="preserve"> України «Про місцеве самоврядування в Україні», виконавчий комітет Фонтанської сільської ради Одеського району Одеської області, - </w:t>
      </w:r>
    </w:p>
    <w:p w14:paraId="762775CC" w14:textId="77777777" w:rsidR="00A82324" w:rsidRPr="00A67B8C" w:rsidRDefault="00A82324" w:rsidP="00A823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sz w:val="28"/>
          <w:szCs w:val="28"/>
          <w:lang w:val="uk-UA"/>
        </w:rPr>
      </w:pPr>
    </w:p>
    <w:p w14:paraId="62DEFC28" w14:textId="77777777" w:rsidR="0058648C" w:rsidRPr="00A67B8C" w:rsidRDefault="00937D4E" w:rsidP="00A823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sz w:val="28"/>
          <w:szCs w:val="28"/>
          <w:lang w:val="uk-UA"/>
        </w:rPr>
      </w:pPr>
      <w:r w:rsidRPr="00A67B8C">
        <w:rPr>
          <w:sz w:val="28"/>
          <w:szCs w:val="28"/>
          <w:lang w:val="uk-UA"/>
        </w:rPr>
        <w:t>ВИРІШИВ:</w:t>
      </w:r>
    </w:p>
    <w:p w14:paraId="1F7C7DD9" w14:textId="77777777" w:rsidR="00A17571" w:rsidRPr="00A67B8C" w:rsidRDefault="00A17571" w:rsidP="00A175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sz w:val="28"/>
          <w:szCs w:val="28"/>
          <w:lang w:val="uk-UA"/>
        </w:rPr>
      </w:pPr>
    </w:p>
    <w:p w14:paraId="05F4B637" w14:textId="77777777" w:rsidR="00A67B8C" w:rsidRPr="0019601F" w:rsidRDefault="00A17571" w:rsidP="00972872">
      <w:pPr>
        <w:pStyle w:val="a6"/>
        <w:numPr>
          <w:ilvl w:val="0"/>
          <w:numId w:val="6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851"/>
        <w:jc w:val="both"/>
        <w:rPr>
          <w:sz w:val="28"/>
          <w:szCs w:val="28"/>
          <w:lang w:val="uk-UA"/>
        </w:rPr>
      </w:pPr>
      <w:r w:rsidRPr="00A67B8C">
        <w:rPr>
          <w:sz w:val="28"/>
          <w:szCs w:val="28"/>
          <w:lang w:val="uk-UA"/>
        </w:rPr>
        <w:t xml:space="preserve">Надати дозвіл </w:t>
      </w:r>
      <w:r w:rsidR="00F51AFB" w:rsidRPr="00A67B8C">
        <w:rPr>
          <w:sz w:val="28"/>
          <w:szCs w:val="28"/>
          <w:lang w:val="uk-UA"/>
        </w:rPr>
        <w:t xml:space="preserve">комунальному підприємству </w:t>
      </w:r>
      <w:r w:rsidR="00F51AFB" w:rsidRPr="00A67B8C">
        <w:rPr>
          <w:rFonts w:cs="Arial Unicode MS"/>
          <w:sz w:val="28"/>
          <w:szCs w:val="28"/>
          <w:u w:color="000000"/>
          <w:lang w:val="uk-UA" w:eastAsia="uk-UA"/>
        </w:rPr>
        <w:t xml:space="preserve">«Ритуальна служба» Фонтанської сільської ради Одеського району Одеської області на </w:t>
      </w:r>
      <w:r w:rsidR="00C9334D" w:rsidRPr="00A67B8C">
        <w:rPr>
          <w:rFonts w:cs="Arial Unicode MS"/>
          <w:sz w:val="28"/>
          <w:szCs w:val="28"/>
          <w:u w:color="000000"/>
          <w:lang w:val="uk-UA" w:eastAsia="uk-UA"/>
        </w:rPr>
        <w:t xml:space="preserve">використання коштів, отриманих від господарської діяльності підприємства, у сумі 300 000 гривень для </w:t>
      </w:r>
      <w:r w:rsidR="00F51AFB" w:rsidRPr="00A67B8C">
        <w:rPr>
          <w:rFonts w:cs="Arial Unicode MS"/>
          <w:sz w:val="28"/>
          <w:szCs w:val="28"/>
          <w:u w:color="000000"/>
          <w:lang w:val="uk-UA" w:eastAsia="uk-UA"/>
        </w:rPr>
        <w:t xml:space="preserve">здійснення </w:t>
      </w:r>
      <w:r w:rsidR="00603870">
        <w:rPr>
          <w:rFonts w:cs="Arial Unicode MS"/>
          <w:sz w:val="28"/>
          <w:szCs w:val="28"/>
          <w:u w:color="000000"/>
          <w:lang w:val="uk-UA" w:eastAsia="uk-UA"/>
        </w:rPr>
        <w:t xml:space="preserve">у 2026 році </w:t>
      </w:r>
      <w:r w:rsidR="00F51AFB" w:rsidRPr="00A67B8C">
        <w:rPr>
          <w:rFonts w:cs="Arial Unicode MS"/>
          <w:sz w:val="28"/>
          <w:szCs w:val="28"/>
          <w:u w:color="000000"/>
          <w:lang w:val="uk-UA" w:eastAsia="uk-UA"/>
        </w:rPr>
        <w:t xml:space="preserve">закупівлі послуг </w:t>
      </w:r>
      <w:r w:rsidR="00CB60CF" w:rsidRPr="00A67B8C">
        <w:rPr>
          <w:rFonts w:cs="Arial Unicode MS"/>
          <w:sz w:val="28"/>
          <w:szCs w:val="28"/>
          <w:u w:color="000000"/>
          <w:lang w:val="uk-UA" w:eastAsia="uk-UA"/>
        </w:rPr>
        <w:t xml:space="preserve">зі збирання, вивезення, поховання твердих </w:t>
      </w:r>
      <w:r w:rsidR="00CB60CF" w:rsidRPr="0019601F">
        <w:rPr>
          <w:rFonts w:cs="Arial Unicode MS"/>
          <w:sz w:val="28"/>
          <w:szCs w:val="28"/>
          <w:u w:color="000000"/>
          <w:lang w:val="uk-UA" w:eastAsia="uk-UA"/>
        </w:rPr>
        <w:t>побутових відходів на підпорядкованих кладовищах</w:t>
      </w:r>
      <w:r w:rsidR="00A67B8C" w:rsidRPr="0019601F">
        <w:rPr>
          <w:rFonts w:cs="Arial Unicode MS"/>
          <w:sz w:val="28"/>
          <w:szCs w:val="28"/>
          <w:u w:color="000000"/>
          <w:lang w:val="uk-UA" w:eastAsia="uk-UA"/>
        </w:rPr>
        <w:t>.</w:t>
      </w:r>
      <w:r w:rsidR="00972872" w:rsidRPr="0019601F">
        <w:rPr>
          <w:rFonts w:cs="Arial Unicode MS"/>
          <w:sz w:val="28"/>
          <w:szCs w:val="28"/>
          <w:u w:color="000000"/>
          <w:lang w:val="uk-UA" w:eastAsia="uk-UA"/>
        </w:rPr>
        <w:t xml:space="preserve"> </w:t>
      </w:r>
    </w:p>
    <w:p w14:paraId="17FF214B" w14:textId="77777777" w:rsidR="0019601F" w:rsidRPr="0019601F" w:rsidRDefault="00B818D5" w:rsidP="00CB60CF">
      <w:pPr>
        <w:pStyle w:val="a6"/>
        <w:numPr>
          <w:ilvl w:val="0"/>
          <w:numId w:val="6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851"/>
        <w:jc w:val="both"/>
        <w:rPr>
          <w:sz w:val="28"/>
          <w:szCs w:val="28"/>
          <w:lang w:val="uk-UA"/>
        </w:rPr>
      </w:pPr>
      <w:r w:rsidRPr="0019601F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Дозволити директору </w:t>
      </w:r>
      <w:r w:rsidRPr="0019601F">
        <w:rPr>
          <w:sz w:val="28"/>
          <w:szCs w:val="28"/>
          <w:lang w:val="uk-UA"/>
        </w:rPr>
        <w:t xml:space="preserve">комунального підприємства </w:t>
      </w:r>
      <w:r w:rsidRPr="0019601F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«Ритуальна служба» Фонтанської сільської ради Олександру ЛІПАТОВУ укласти </w:t>
      </w:r>
      <w:r w:rsidR="00195F83" w:rsidRPr="0019601F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договір </w:t>
      </w:r>
      <w:r w:rsidR="0001648D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на вказану суму </w:t>
      </w:r>
      <w:r w:rsidR="00195F83" w:rsidRPr="0019601F">
        <w:rPr>
          <w:rFonts w:cs="Arial Unicode MS"/>
          <w:color w:val="000000"/>
          <w:sz w:val="28"/>
          <w:szCs w:val="28"/>
          <w:u w:color="000000"/>
          <w:lang w:val="uk-UA" w:eastAsia="uk-UA"/>
        </w:rPr>
        <w:t>з надавачем послуг зі збирання, вивезення, поховання твердих п</w:t>
      </w:r>
      <w:r w:rsidR="0019601F" w:rsidRPr="0019601F">
        <w:rPr>
          <w:rFonts w:cs="Arial Unicode MS"/>
          <w:color w:val="000000"/>
          <w:sz w:val="28"/>
          <w:szCs w:val="28"/>
          <w:u w:color="000000"/>
          <w:lang w:val="uk-UA" w:eastAsia="uk-UA"/>
        </w:rPr>
        <w:t xml:space="preserve">обутових відходів, визначеним </w:t>
      </w:r>
      <w:r w:rsidR="00A67B8C" w:rsidRPr="0019601F">
        <w:rPr>
          <w:sz w:val="28"/>
          <w:szCs w:val="28"/>
          <w:shd w:val="clear" w:color="auto" w:fill="FFFFFF"/>
          <w:lang w:val="uk-UA"/>
        </w:rPr>
        <w:t>з дотриманням вимог законодавства про закупівлі.  </w:t>
      </w:r>
    </w:p>
    <w:p w14:paraId="31ACEE66" w14:textId="77777777" w:rsidR="00CB60CF" w:rsidRDefault="0019601F" w:rsidP="00CB60CF">
      <w:pPr>
        <w:pStyle w:val="a6"/>
        <w:numPr>
          <w:ilvl w:val="0"/>
          <w:numId w:val="6"/>
        </w:num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851"/>
        <w:jc w:val="both"/>
        <w:rPr>
          <w:sz w:val="28"/>
          <w:szCs w:val="28"/>
          <w:lang w:val="uk-UA"/>
        </w:rPr>
      </w:pPr>
      <w:r w:rsidRPr="0019601F">
        <w:rPr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524282B7" w14:textId="1FBF8ACE" w:rsidR="007A0AD2" w:rsidRDefault="00201F21" w:rsidP="007A0AD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В.о.сільського</w:t>
      </w:r>
      <w:proofErr w:type="spellEnd"/>
      <w:r>
        <w:rPr>
          <w:sz w:val="28"/>
          <w:szCs w:val="28"/>
          <w:lang w:val="uk-UA"/>
        </w:rPr>
        <w:t xml:space="preserve"> голови                                                Андрій СЕРЕБРІЙ</w:t>
      </w:r>
    </w:p>
    <w:p w14:paraId="5C9D8124" w14:textId="77777777" w:rsidR="007A0AD2" w:rsidRDefault="007A0AD2" w:rsidP="007A0AD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8"/>
          <w:szCs w:val="28"/>
          <w:lang w:val="uk-UA"/>
        </w:rPr>
      </w:pPr>
    </w:p>
    <w:p w14:paraId="21703A0A" w14:textId="77777777" w:rsidR="007A0AD2" w:rsidRDefault="007A0AD2" w:rsidP="007A0AD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8"/>
          <w:szCs w:val="28"/>
          <w:lang w:val="uk-UA"/>
        </w:rPr>
      </w:pPr>
    </w:p>
    <w:p w14:paraId="696F640D" w14:textId="77777777" w:rsidR="007A0AD2" w:rsidRDefault="007A0AD2" w:rsidP="007A0AD2">
      <w:pPr>
        <w:tabs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sz w:val="28"/>
          <w:szCs w:val="28"/>
          <w:lang w:val="uk-UA"/>
        </w:rPr>
      </w:pPr>
    </w:p>
    <w:p w14:paraId="7DB89007" w14:textId="77777777" w:rsidR="006C7A39" w:rsidRPr="00A67B8C" w:rsidRDefault="009C7EAB">
      <w:pPr>
        <w:pStyle w:val="a5"/>
        <w:suppressAutoHyphens/>
        <w:spacing w:before="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B8C">
        <w:rPr>
          <w:rFonts w:ascii="Times New Roman" w:hAnsi="Times New Roman"/>
          <w:sz w:val="28"/>
          <w:szCs w:val="28"/>
        </w:rPr>
        <w:t>ПОЯСНЮВАЛЬНА ЗАПИСКА</w:t>
      </w:r>
    </w:p>
    <w:p w14:paraId="2C7A59D3" w14:textId="77777777" w:rsidR="006C7A39" w:rsidRPr="00A67B8C" w:rsidRDefault="009C7EAB">
      <w:pPr>
        <w:pStyle w:val="a5"/>
        <w:suppressAutoHyphens/>
        <w:spacing w:before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7B8C">
        <w:rPr>
          <w:rFonts w:ascii="Times New Roman" w:hAnsi="Times New Roman"/>
          <w:sz w:val="28"/>
          <w:szCs w:val="28"/>
        </w:rPr>
        <w:t>до проєкту рішення Фонтанської сільської ради</w:t>
      </w:r>
    </w:p>
    <w:p w14:paraId="6CD4C21A" w14:textId="77777777" w:rsidR="0001648D" w:rsidRDefault="009C7EAB" w:rsidP="0001648D">
      <w:pPr>
        <w:pStyle w:val="a5"/>
        <w:suppressAutoHyphens/>
        <w:spacing w:before="0" w:after="24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67B8C">
        <w:rPr>
          <w:rFonts w:ascii="Times New Roman" w:hAnsi="Times New Roman"/>
          <w:sz w:val="28"/>
          <w:szCs w:val="28"/>
        </w:rPr>
        <w:t>«</w:t>
      </w:r>
      <w:r w:rsidR="0001648D">
        <w:rPr>
          <w:rFonts w:ascii="Times New Roman" w:hAnsi="Times New Roman"/>
          <w:bCs/>
          <w:sz w:val="28"/>
          <w:szCs w:val="28"/>
        </w:rPr>
        <w:t xml:space="preserve">Про </w:t>
      </w:r>
      <w:r w:rsidR="0001648D" w:rsidRPr="0001648D">
        <w:rPr>
          <w:bCs/>
          <w:sz w:val="28"/>
          <w:szCs w:val="28"/>
          <w:u w:color="000000"/>
        </w:rPr>
        <w:t>надання дозволу КП «Ритуальна служба» Фонтанської сільської ради на здійснення закупівлі послуг</w:t>
      </w:r>
      <w:r w:rsidR="0001648D">
        <w:rPr>
          <w:bCs/>
          <w:sz w:val="28"/>
          <w:szCs w:val="28"/>
          <w:u w:color="000000"/>
        </w:rPr>
        <w:t>»</w:t>
      </w:r>
    </w:p>
    <w:p w14:paraId="3927401B" w14:textId="77777777" w:rsidR="007669CB" w:rsidRPr="00A67B8C" w:rsidRDefault="007669CB" w:rsidP="00397389">
      <w:pPr>
        <w:pStyle w:val="a5"/>
        <w:suppressAutoHyphens/>
        <w:spacing w:before="0" w:after="240" w:line="240" w:lineRule="auto"/>
        <w:rPr>
          <w:rFonts w:ascii="Times New Roman" w:hAnsi="Times New Roman"/>
          <w:sz w:val="28"/>
          <w:szCs w:val="28"/>
        </w:rPr>
      </w:pPr>
    </w:p>
    <w:p w14:paraId="31D30B93" w14:textId="77777777" w:rsidR="006C7A39" w:rsidRPr="00A67B8C" w:rsidRDefault="009C7EAB">
      <w:pPr>
        <w:pStyle w:val="a5"/>
        <w:suppressAutoHyphens/>
        <w:spacing w:before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67B8C">
        <w:rPr>
          <w:rFonts w:ascii="Times New Roman" w:hAnsi="Times New Roman"/>
          <w:sz w:val="28"/>
          <w:szCs w:val="28"/>
        </w:rPr>
        <w:t>Обґрунтування необхідності прийняття рішення</w:t>
      </w:r>
      <w:r w:rsidR="00397389" w:rsidRPr="00A67B8C">
        <w:rPr>
          <w:rFonts w:ascii="Times New Roman" w:hAnsi="Times New Roman"/>
          <w:sz w:val="28"/>
          <w:szCs w:val="28"/>
        </w:rPr>
        <w:t>.</w:t>
      </w:r>
    </w:p>
    <w:p w14:paraId="086FCFFC" w14:textId="77777777" w:rsidR="006C7A39" w:rsidRPr="00A67B8C" w:rsidRDefault="006C7A39">
      <w:pPr>
        <w:pStyle w:val="a5"/>
        <w:suppressAutoHyphens/>
        <w:spacing w:before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2C39EA" w14:textId="77777777" w:rsidR="00682940" w:rsidRPr="00682940" w:rsidRDefault="00682940" w:rsidP="00682940">
      <w:pPr>
        <w:pStyle w:val="a5"/>
        <w:suppressAutoHyphens/>
        <w:spacing w:before="0" w:line="20" w:lineRule="atLeast"/>
        <w:ind w:firstLine="720"/>
        <w:jc w:val="both"/>
        <w:rPr>
          <w:rFonts w:hint="eastAsia"/>
          <w:sz w:val="28"/>
          <w:szCs w:val="28"/>
          <w:u w:color="000000"/>
        </w:rPr>
      </w:pPr>
      <w:r w:rsidRPr="00682940">
        <w:rPr>
          <w:sz w:val="28"/>
          <w:szCs w:val="28"/>
          <w:u w:color="000000"/>
        </w:rPr>
        <w:t>Враховуючи специфіку діяльності КП «Ритуальна служба» Фонтанської сільської ради та те, що відповідно до Статуту підприємства використання коштів у сумі понад 200 000 грн. здійснюється за погодженням з виконавчим комітетом Фонтанської сільської ради, виникла потреба у замовленні додаткових послуг з прибирання твердих побутових відходів.</w:t>
      </w:r>
    </w:p>
    <w:p w14:paraId="55B6AF48" w14:textId="77777777" w:rsidR="00682940" w:rsidRPr="00682940" w:rsidRDefault="00682940" w:rsidP="00682940">
      <w:pPr>
        <w:pStyle w:val="a5"/>
        <w:suppressAutoHyphens/>
        <w:spacing w:before="0" w:line="20" w:lineRule="atLeast"/>
        <w:ind w:firstLine="720"/>
        <w:jc w:val="both"/>
        <w:rPr>
          <w:rFonts w:hint="eastAsia"/>
          <w:sz w:val="28"/>
          <w:szCs w:val="28"/>
          <w:u w:color="000000"/>
        </w:rPr>
      </w:pPr>
      <w:r w:rsidRPr="00682940">
        <w:rPr>
          <w:sz w:val="28"/>
          <w:szCs w:val="28"/>
          <w:u w:color="000000"/>
        </w:rPr>
        <w:t>Зазначена потреба зумовлена значним накопиченням твердих побутових відходів після проведення поминальних днів та необхідністю здійснення додаткового обсягу таких послуг на кладовищах, розташованих у селах Фонтанка, Нова Дофінівка та Олександрівка Одеського району Одеської області.</w:t>
      </w:r>
    </w:p>
    <w:p w14:paraId="5C6F3EDD" w14:textId="77777777" w:rsidR="00682940" w:rsidRPr="00682940" w:rsidRDefault="00682940" w:rsidP="00682940">
      <w:pPr>
        <w:pStyle w:val="a5"/>
        <w:suppressAutoHyphens/>
        <w:spacing w:before="0" w:line="20" w:lineRule="atLeast"/>
        <w:ind w:firstLine="720"/>
        <w:jc w:val="both"/>
        <w:rPr>
          <w:rFonts w:hint="eastAsia"/>
          <w:sz w:val="28"/>
          <w:szCs w:val="28"/>
          <w:u w:color="000000"/>
        </w:rPr>
      </w:pPr>
      <w:r w:rsidRPr="00682940">
        <w:rPr>
          <w:sz w:val="28"/>
          <w:szCs w:val="28"/>
          <w:u w:color="000000"/>
        </w:rPr>
        <w:t>У І кварталі 2026 року підприємством уже використано 99 000 грн, отриманих від господарської діяльності підприємства, на зазначені цілі. У зв’язку з цим планується додатково використати 300 000 грн, отриманих від господарської діяльності підприємства, для закупівлі відповідних послуг.</w:t>
      </w:r>
    </w:p>
    <w:p w14:paraId="32CB78BB" w14:textId="77777777" w:rsidR="00682940" w:rsidRPr="00682940" w:rsidRDefault="00682940" w:rsidP="00682940">
      <w:pPr>
        <w:pStyle w:val="a5"/>
        <w:suppressAutoHyphens/>
        <w:spacing w:before="0" w:line="20" w:lineRule="atLeast"/>
        <w:ind w:firstLine="720"/>
        <w:jc w:val="both"/>
        <w:rPr>
          <w:rFonts w:hint="eastAsia"/>
          <w:sz w:val="28"/>
          <w:szCs w:val="28"/>
          <w:u w:color="000000"/>
        </w:rPr>
      </w:pPr>
      <w:r w:rsidRPr="00682940">
        <w:rPr>
          <w:sz w:val="28"/>
          <w:szCs w:val="28"/>
          <w:u w:color="000000"/>
        </w:rPr>
        <w:t>Закупівля послуг здійснюватиметься з дотриманням вимог законодавства України у сфері публічних закупівель.</w:t>
      </w:r>
    </w:p>
    <w:p w14:paraId="5F4CC43E" w14:textId="205836BD" w:rsidR="00AB4CC6" w:rsidRDefault="00682940" w:rsidP="0063332B">
      <w:pPr>
        <w:pStyle w:val="a5"/>
        <w:suppressAutoHyphens/>
        <w:spacing w:before="0" w:line="20" w:lineRule="atLeast"/>
        <w:jc w:val="both"/>
        <w:rPr>
          <w:rFonts w:hint="eastAsia"/>
          <w:color w:val="auto"/>
          <w:sz w:val="28"/>
          <w:szCs w:val="28"/>
          <w:u w:color="000000"/>
        </w:rPr>
      </w:pPr>
      <w:r>
        <w:rPr>
          <w:color w:val="auto"/>
          <w:sz w:val="28"/>
          <w:szCs w:val="28"/>
          <w:u w:color="000000"/>
        </w:rPr>
        <w:tab/>
      </w:r>
    </w:p>
    <w:p w14:paraId="60F4ADC1" w14:textId="77777777" w:rsidR="00682940" w:rsidRDefault="00682940" w:rsidP="0063332B">
      <w:pPr>
        <w:pStyle w:val="a5"/>
        <w:suppressAutoHyphens/>
        <w:spacing w:before="0" w:line="20" w:lineRule="atLeast"/>
        <w:jc w:val="both"/>
        <w:rPr>
          <w:rFonts w:hint="eastAsia"/>
          <w:color w:val="auto"/>
          <w:sz w:val="28"/>
          <w:szCs w:val="28"/>
          <w:u w:color="000000"/>
        </w:rPr>
      </w:pPr>
    </w:p>
    <w:p w14:paraId="78916CC8" w14:textId="77777777" w:rsidR="00AB4CC6" w:rsidRDefault="00AB4CC6" w:rsidP="00AB4CC6">
      <w:pPr>
        <w:pStyle w:val="a5"/>
        <w:suppressAutoHyphens/>
        <w:spacing w:before="0" w:line="240" w:lineRule="auto"/>
        <w:jc w:val="both"/>
        <w:rPr>
          <w:rFonts w:hint="eastAsia"/>
          <w:color w:val="auto"/>
          <w:sz w:val="28"/>
          <w:szCs w:val="28"/>
          <w:u w:color="000000"/>
        </w:rPr>
      </w:pPr>
      <w:r>
        <w:rPr>
          <w:color w:val="auto"/>
          <w:sz w:val="28"/>
          <w:szCs w:val="28"/>
          <w:u w:color="000000"/>
        </w:rPr>
        <w:t xml:space="preserve">Директор </w:t>
      </w:r>
    </w:p>
    <w:p w14:paraId="7E07202D" w14:textId="0A558B55" w:rsidR="00AB4CC6" w:rsidRPr="004D4B43" w:rsidRDefault="00AB4CC6" w:rsidP="00AB4CC6">
      <w:pPr>
        <w:pStyle w:val="a5"/>
        <w:suppressAutoHyphens/>
        <w:spacing w:before="0" w:line="240" w:lineRule="auto"/>
        <w:jc w:val="both"/>
        <w:rPr>
          <w:rFonts w:hint="eastAsia"/>
          <w:sz w:val="28"/>
          <w:szCs w:val="28"/>
          <w:u w:color="000000"/>
        </w:rPr>
      </w:pPr>
      <w:r>
        <w:rPr>
          <w:color w:val="auto"/>
          <w:sz w:val="28"/>
          <w:szCs w:val="28"/>
          <w:u w:color="000000"/>
        </w:rPr>
        <w:t xml:space="preserve">КП «Ритуальна служба»                               </w:t>
      </w:r>
      <w:r w:rsidR="00201F21">
        <w:rPr>
          <w:color w:val="auto"/>
          <w:sz w:val="28"/>
          <w:szCs w:val="28"/>
          <w:u w:color="000000"/>
        </w:rPr>
        <w:t xml:space="preserve">                       </w:t>
      </w:r>
      <w:bookmarkStart w:id="0" w:name="_GoBack"/>
      <w:bookmarkEnd w:id="0"/>
      <w:r>
        <w:rPr>
          <w:color w:val="auto"/>
          <w:sz w:val="28"/>
          <w:szCs w:val="28"/>
          <w:u w:color="000000"/>
        </w:rPr>
        <w:t xml:space="preserve"> Олександр ЛІПАТОВ</w:t>
      </w:r>
    </w:p>
    <w:p w14:paraId="726A515C" w14:textId="77777777" w:rsidR="00397389" w:rsidRPr="00A67B8C" w:rsidRDefault="00397389" w:rsidP="00397389">
      <w:pPr>
        <w:pStyle w:val="a5"/>
        <w:suppressAutoHyphens/>
        <w:spacing w:before="0" w:line="240" w:lineRule="auto"/>
        <w:ind w:firstLine="851"/>
        <w:jc w:val="both"/>
        <w:rPr>
          <w:rFonts w:hint="eastAsia"/>
          <w:sz w:val="28"/>
          <w:szCs w:val="28"/>
        </w:rPr>
      </w:pPr>
    </w:p>
    <w:sectPr w:rsidR="00397389" w:rsidRPr="00A67B8C">
      <w:headerReference w:type="default" r:id="rId9"/>
      <w:footerReference w:type="default" r:id="rId10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BA45B" w14:textId="77777777" w:rsidR="00F77B74" w:rsidRDefault="00F77B74">
      <w:r>
        <w:separator/>
      </w:r>
    </w:p>
  </w:endnote>
  <w:endnote w:type="continuationSeparator" w:id="0">
    <w:p w14:paraId="52026815" w14:textId="77777777" w:rsidR="00F77B74" w:rsidRDefault="00F77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365C24" w14:textId="77777777" w:rsidR="006C7A39" w:rsidRDefault="006C7A3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7B640" w14:textId="77777777" w:rsidR="00F77B74" w:rsidRDefault="00F77B74">
      <w:r>
        <w:separator/>
      </w:r>
    </w:p>
  </w:footnote>
  <w:footnote w:type="continuationSeparator" w:id="0">
    <w:p w14:paraId="228A1F3C" w14:textId="77777777" w:rsidR="00F77B74" w:rsidRDefault="00F77B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D81AD" w14:textId="77777777" w:rsidR="006C7A39" w:rsidRDefault="006C7A3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77311"/>
    <w:multiLevelType w:val="multilevel"/>
    <w:tmpl w:val="9F0074F8"/>
    <w:styleLink w:val="1"/>
    <w:lvl w:ilvl="0">
      <w:start w:val="1"/>
      <w:numFmt w:val="decimal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0" w:firstLine="71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99" w:firstLine="5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5" w:firstLine="2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firstLine="2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firstLine="2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firstLine="6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firstLine="6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firstLine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00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0986F98"/>
    <w:multiLevelType w:val="hybridMultilevel"/>
    <w:tmpl w:val="1CB497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EB5D0F"/>
    <w:multiLevelType w:val="multilevel"/>
    <w:tmpl w:val="687E002C"/>
    <w:numStyleLink w:val="a"/>
  </w:abstractNum>
  <w:abstractNum w:abstractNumId="3">
    <w:nsid w:val="51946225"/>
    <w:multiLevelType w:val="multilevel"/>
    <w:tmpl w:val="9F0074F8"/>
    <w:numStyleLink w:val="1"/>
  </w:abstractNum>
  <w:abstractNum w:abstractNumId="4">
    <w:nsid w:val="5FE33FFE"/>
    <w:multiLevelType w:val="hybridMultilevel"/>
    <w:tmpl w:val="687E002C"/>
    <w:styleLink w:val="a"/>
    <w:lvl w:ilvl="0" w:tplc="14F427D2">
      <w:start w:val="1"/>
      <w:numFmt w:val="decimal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201C4E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12C63E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A7E9CC6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3E5C96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FA2FF18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BA160A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D4E26A8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D29170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  <w:lvlOverride w:ilvl="0">
      <w:lvl w:ilvl="0">
        <w:start w:val="1"/>
        <w:numFmt w:val="decimal"/>
        <w:suff w:val="nothing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9204"/>
          </w:tabs>
          <w:ind w:left="140" w:firstLine="711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9"/>
    <w:rsid w:val="00002F77"/>
    <w:rsid w:val="0001648D"/>
    <w:rsid w:val="00054296"/>
    <w:rsid w:val="000616D7"/>
    <w:rsid w:val="000938F8"/>
    <w:rsid w:val="000C47B2"/>
    <w:rsid w:val="00195F83"/>
    <w:rsid w:val="0019601F"/>
    <w:rsid w:val="00201F21"/>
    <w:rsid w:val="00207E6F"/>
    <w:rsid w:val="002579AD"/>
    <w:rsid w:val="0028470B"/>
    <w:rsid w:val="003167B1"/>
    <w:rsid w:val="00397389"/>
    <w:rsid w:val="00417040"/>
    <w:rsid w:val="00456536"/>
    <w:rsid w:val="004D4B43"/>
    <w:rsid w:val="005234BD"/>
    <w:rsid w:val="0056568C"/>
    <w:rsid w:val="00586285"/>
    <w:rsid w:val="0058648C"/>
    <w:rsid w:val="005976D1"/>
    <w:rsid w:val="00603870"/>
    <w:rsid w:val="0063332B"/>
    <w:rsid w:val="00660042"/>
    <w:rsid w:val="0067722C"/>
    <w:rsid w:val="00682940"/>
    <w:rsid w:val="006C7A39"/>
    <w:rsid w:val="006D73F4"/>
    <w:rsid w:val="00744DEC"/>
    <w:rsid w:val="00764B3E"/>
    <w:rsid w:val="007669CB"/>
    <w:rsid w:val="007A0AD2"/>
    <w:rsid w:val="0092292F"/>
    <w:rsid w:val="00937D4E"/>
    <w:rsid w:val="0095149D"/>
    <w:rsid w:val="00972872"/>
    <w:rsid w:val="0097479F"/>
    <w:rsid w:val="009A6A8B"/>
    <w:rsid w:val="009C7EAB"/>
    <w:rsid w:val="009F601B"/>
    <w:rsid w:val="00A17571"/>
    <w:rsid w:val="00A27270"/>
    <w:rsid w:val="00A468A6"/>
    <w:rsid w:val="00A63D56"/>
    <w:rsid w:val="00A67B8C"/>
    <w:rsid w:val="00A82324"/>
    <w:rsid w:val="00AB4CC6"/>
    <w:rsid w:val="00AD358E"/>
    <w:rsid w:val="00B818D5"/>
    <w:rsid w:val="00BC2913"/>
    <w:rsid w:val="00C110BA"/>
    <w:rsid w:val="00C74E33"/>
    <w:rsid w:val="00C9334D"/>
    <w:rsid w:val="00CA20B8"/>
    <w:rsid w:val="00CB1684"/>
    <w:rsid w:val="00CB60CF"/>
    <w:rsid w:val="00D5304D"/>
    <w:rsid w:val="00D97FC4"/>
    <w:rsid w:val="00E13C2C"/>
    <w:rsid w:val="00E4174F"/>
    <w:rsid w:val="00EA2311"/>
    <w:rsid w:val="00F51AFB"/>
    <w:rsid w:val="00F7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B48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pPr>
      <w:numPr>
        <w:numId w:val="1"/>
      </w:numPr>
    </w:pPr>
  </w:style>
  <w:style w:type="numbering" w:customStyle="1" w:styleId="1">
    <w:name w:val="Импортированный стиль 1"/>
    <w:rsid w:val="00E13C2C"/>
    <w:pPr>
      <w:numPr>
        <w:numId w:val="3"/>
      </w:numPr>
    </w:pPr>
  </w:style>
  <w:style w:type="paragraph" w:styleId="a6">
    <w:name w:val="List Paragraph"/>
    <w:basedOn w:val="a0"/>
    <w:uiPriority w:val="34"/>
    <w:qFormat/>
    <w:rsid w:val="00A17571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201F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01F21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pPr>
      <w:numPr>
        <w:numId w:val="1"/>
      </w:numPr>
    </w:pPr>
  </w:style>
  <w:style w:type="numbering" w:customStyle="1" w:styleId="1">
    <w:name w:val="Импортированный стиль 1"/>
    <w:rsid w:val="00E13C2C"/>
    <w:pPr>
      <w:numPr>
        <w:numId w:val="3"/>
      </w:numPr>
    </w:pPr>
  </w:style>
  <w:style w:type="paragraph" w:styleId="a6">
    <w:name w:val="List Paragraph"/>
    <w:basedOn w:val="a0"/>
    <w:uiPriority w:val="34"/>
    <w:qFormat/>
    <w:rsid w:val="00A17571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201F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01F21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Verbetska</dc:creator>
  <cp:lastModifiedBy>Bondarenko</cp:lastModifiedBy>
  <cp:revision>10</cp:revision>
  <cp:lastPrinted>2026-05-26T11:34:00Z</cp:lastPrinted>
  <dcterms:created xsi:type="dcterms:W3CDTF">2025-05-01T08:19:00Z</dcterms:created>
  <dcterms:modified xsi:type="dcterms:W3CDTF">2026-06-09T08:30:00Z</dcterms:modified>
</cp:coreProperties>
</file>